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3F2812" w:rsidP="009548F3">
      <w:pPr>
        <w:jc w:val="right"/>
      </w:pPr>
      <w:r w:rsidRPr="003F2812">
        <w:t>Дело № 1-</w:t>
      </w:r>
      <w:r w:rsidRPr="003F2812" w:rsidR="00896E34">
        <w:t>8</w:t>
      </w:r>
      <w:r w:rsidRPr="003F2812" w:rsidR="0091319D">
        <w:t>-2002/2025</w:t>
      </w:r>
    </w:p>
    <w:p w:rsidR="0061146C" w:rsidRPr="003F2812" w:rsidP="009548F3">
      <w:pPr>
        <w:jc w:val="center"/>
      </w:pPr>
      <w:r w:rsidRPr="003F2812">
        <w:t>ПОСТАНОВЛЕНИЕ</w:t>
      </w:r>
    </w:p>
    <w:p w:rsidR="0061146C" w:rsidRPr="003F2812" w:rsidP="00526EC7">
      <w:pPr>
        <w:jc w:val="center"/>
      </w:pPr>
      <w:r w:rsidRPr="003F2812">
        <w:t>о прекращении уголовного дела</w:t>
      </w:r>
    </w:p>
    <w:p w:rsidR="0061146C" w:rsidRPr="003F2812" w:rsidP="009548F3">
      <w:pPr>
        <w:jc w:val="both"/>
      </w:pPr>
      <w:r w:rsidRPr="003F2812">
        <w:t>24 марта 2025</w:t>
      </w:r>
      <w:r w:rsidRPr="003F2812" w:rsidR="00EB6A1B">
        <w:t xml:space="preserve"> </w:t>
      </w:r>
      <w:r w:rsidRPr="003F2812">
        <w:t>года</w:t>
      </w:r>
      <w:r w:rsidRPr="003F2812">
        <w:tab/>
      </w:r>
      <w:r w:rsidRPr="003F2812">
        <w:tab/>
      </w:r>
      <w:r w:rsidRPr="003F2812">
        <w:tab/>
      </w:r>
      <w:r w:rsidRPr="003F2812">
        <w:tab/>
      </w:r>
      <w:r w:rsidRPr="003F2812">
        <w:tab/>
      </w:r>
      <w:r w:rsidRPr="003F2812">
        <w:tab/>
      </w:r>
      <w:r w:rsidRPr="003F2812" w:rsidR="000C63CA">
        <w:t xml:space="preserve">             </w:t>
      </w:r>
      <w:r w:rsidRPr="003F2812" w:rsidR="00EB6A1B">
        <w:t xml:space="preserve">  </w:t>
      </w:r>
      <w:r w:rsidRPr="003F2812">
        <w:t xml:space="preserve"> г. Нефтеюганск </w:t>
      </w:r>
    </w:p>
    <w:p w:rsidR="0061146C" w:rsidRPr="003F2812" w:rsidP="009548F3">
      <w:pPr>
        <w:jc w:val="both"/>
      </w:pPr>
    </w:p>
    <w:p w:rsidR="0061146C" w:rsidRPr="003F2812" w:rsidP="009548F3">
      <w:pPr>
        <w:ind w:firstLine="708"/>
        <w:jc w:val="both"/>
      </w:pPr>
      <w:r w:rsidRPr="003F2812">
        <w:t xml:space="preserve">Мировой судья судебного участка № </w:t>
      </w:r>
      <w:r w:rsidRPr="003F2812">
        <w:t>2</w:t>
      </w:r>
      <w:r w:rsidRPr="003F2812">
        <w:t xml:space="preserve"> Нефтеюганского судебного района Ханты-Мансийс</w:t>
      </w:r>
      <w:r w:rsidRPr="003F2812">
        <w:t>кого автономного округа – Югры</w:t>
      </w:r>
      <w:r w:rsidRPr="003F2812" w:rsidR="009548F3">
        <w:t xml:space="preserve"> </w:t>
      </w:r>
      <w:r w:rsidRPr="003F2812">
        <w:t>Таскаева Е.А</w:t>
      </w:r>
      <w:r w:rsidRPr="003F2812">
        <w:t>.</w:t>
      </w:r>
      <w:r w:rsidRPr="003F2812" w:rsidR="001A622D">
        <w:t xml:space="preserve">, </w:t>
      </w:r>
    </w:p>
    <w:p w:rsidR="0061146C" w:rsidRPr="003F2812" w:rsidP="009548F3">
      <w:pPr>
        <w:jc w:val="both"/>
      </w:pPr>
      <w:r w:rsidRPr="003F2812">
        <w:t xml:space="preserve">при </w:t>
      </w:r>
      <w:r w:rsidRPr="003F2812" w:rsidR="00E6116A">
        <w:t>секретаре</w:t>
      </w:r>
      <w:r w:rsidRPr="003F2812" w:rsidR="00E6116A">
        <w:tab/>
      </w:r>
      <w:r w:rsidRPr="003F2812" w:rsidR="00E6116A">
        <w:tab/>
      </w:r>
      <w:r w:rsidRPr="003F2812" w:rsidR="00E6116A">
        <w:tab/>
      </w:r>
      <w:r w:rsidRPr="003F2812" w:rsidR="00E6116A">
        <w:tab/>
      </w:r>
      <w:r w:rsidRPr="003F2812" w:rsidR="00E6116A">
        <w:tab/>
      </w:r>
      <w:r w:rsidRPr="003F2812" w:rsidR="00E6116A">
        <w:tab/>
        <w:t xml:space="preserve">      </w:t>
      </w:r>
      <w:r w:rsidRPr="003F2812" w:rsidR="009548F3">
        <w:t>Клыковой Л.П</w:t>
      </w:r>
      <w:r w:rsidRPr="003F2812" w:rsidR="000C63CA">
        <w:t>.,</w:t>
      </w:r>
    </w:p>
    <w:p w:rsidR="0061146C" w:rsidRPr="003F2812" w:rsidP="009548F3">
      <w:pPr>
        <w:jc w:val="both"/>
      </w:pPr>
      <w:r w:rsidRPr="003F2812">
        <w:t xml:space="preserve">с участием государственного обвинителя </w:t>
      </w:r>
      <w:r w:rsidRPr="003F2812" w:rsidR="00E6116A">
        <w:t xml:space="preserve">               </w:t>
      </w:r>
      <w:r w:rsidRPr="003F2812" w:rsidR="00526EC7">
        <w:t>Афанасьева Е.А.,</w:t>
      </w:r>
    </w:p>
    <w:p w:rsidR="00526EC7" w:rsidRPr="003F2812" w:rsidP="009548F3">
      <w:pPr>
        <w:jc w:val="both"/>
      </w:pPr>
      <w:r w:rsidRPr="003F2812">
        <w:t>представителя потерпевшего                                      Глушкова О.В.,</w:t>
      </w:r>
    </w:p>
    <w:p w:rsidR="0061146C" w:rsidRPr="003F2812" w:rsidP="009548F3">
      <w:pPr>
        <w:jc w:val="both"/>
      </w:pPr>
      <w:r w:rsidRPr="003F2812">
        <w:t xml:space="preserve">подсудимого                                                </w:t>
      </w:r>
      <w:r w:rsidRPr="003F2812" w:rsidR="00E6116A">
        <w:t xml:space="preserve">                 </w:t>
      </w:r>
      <w:r w:rsidRPr="003F2812" w:rsidR="00896E34">
        <w:t>Новицкого А.М</w:t>
      </w:r>
      <w:r w:rsidRPr="003F2812" w:rsidR="0027609A">
        <w:t>.</w:t>
      </w:r>
      <w:r w:rsidRPr="003F2812" w:rsidR="001A622D">
        <w:t>,</w:t>
      </w:r>
    </w:p>
    <w:p w:rsidR="0061146C" w:rsidRPr="003F2812" w:rsidP="009548F3">
      <w:pPr>
        <w:jc w:val="both"/>
      </w:pPr>
      <w:r w:rsidRPr="003F2812">
        <w:t>защитника</w:t>
      </w:r>
      <w:r w:rsidRPr="003F2812">
        <w:tab/>
      </w:r>
      <w:r w:rsidRPr="003F2812">
        <w:tab/>
      </w:r>
      <w:r w:rsidRPr="003F2812">
        <w:tab/>
      </w:r>
      <w:r w:rsidRPr="003F2812">
        <w:tab/>
      </w:r>
      <w:r w:rsidRPr="003F2812">
        <w:tab/>
      </w:r>
      <w:r w:rsidRPr="003F2812">
        <w:tab/>
        <w:t xml:space="preserve">                 </w:t>
      </w:r>
      <w:r w:rsidRPr="003F2812" w:rsidR="005339A2">
        <w:t>Кротиковой О.А.,</w:t>
      </w:r>
    </w:p>
    <w:p w:rsidR="00896E34" w:rsidRPr="003F2812" w:rsidP="009548F3">
      <w:pPr>
        <w:jc w:val="both"/>
      </w:pPr>
      <w:r w:rsidRPr="003F2812">
        <w:t>пр</w:t>
      </w:r>
      <w:r w:rsidRPr="003F2812" w:rsidR="00114C3F">
        <w:t>едоставившей удостоверение № 1551</w:t>
      </w:r>
      <w:r w:rsidRPr="003F2812">
        <w:t xml:space="preserve"> и ордер №</w:t>
      </w:r>
      <w:r w:rsidRPr="003F2812" w:rsidR="005339A2">
        <w:t>73</w:t>
      </w:r>
      <w:r w:rsidRPr="003F2812">
        <w:t>,</w:t>
      </w:r>
    </w:p>
    <w:p w:rsidR="0061146C" w:rsidRPr="003F2812" w:rsidP="009548F3">
      <w:pPr>
        <w:jc w:val="both"/>
      </w:pPr>
      <w:r w:rsidRPr="003F2812">
        <w:t xml:space="preserve">рассмотрев в </w:t>
      </w:r>
      <w:r w:rsidRPr="003F2812" w:rsidR="009548F3">
        <w:t>открытом</w:t>
      </w:r>
      <w:r w:rsidRPr="003F2812">
        <w:t xml:space="preserve"> судебном заседании материалы уголовного дела в отношении:</w:t>
      </w:r>
      <w:r w:rsidRPr="003F2812">
        <w:t xml:space="preserve"> </w:t>
      </w:r>
    </w:p>
    <w:p w:rsidR="00E66259" w:rsidRPr="003F2812" w:rsidP="00E11FFB">
      <w:pPr>
        <w:ind w:left="709"/>
        <w:jc w:val="both"/>
      </w:pPr>
      <w:r w:rsidRPr="003F2812">
        <w:t>Новицкого А</w:t>
      </w:r>
      <w:r w:rsidRPr="003F2812" w:rsidR="003F2812">
        <w:t>.</w:t>
      </w:r>
      <w:r w:rsidRPr="003F2812">
        <w:t xml:space="preserve"> </w:t>
      </w:r>
      <w:r w:rsidRPr="003F2812" w:rsidR="003F2812">
        <w:t>М.</w:t>
      </w:r>
      <w:r w:rsidRPr="003F2812">
        <w:t xml:space="preserve">, </w:t>
      </w:r>
      <w:r w:rsidRPr="003F2812" w:rsidR="003F2812">
        <w:t>***</w:t>
      </w:r>
      <w:r w:rsidRPr="003F2812" w:rsidR="00F1160C">
        <w:t xml:space="preserve"> года рождения, у</w:t>
      </w:r>
      <w:r w:rsidRPr="003F2812">
        <w:t xml:space="preserve">роженца </w:t>
      </w:r>
      <w:r w:rsidRPr="003F2812" w:rsidR="003F2812">
        <w:t>***</w:t>
      </w:r>
      <w:r w:rsidRPr="003F2812" w:rsidR="0061146C">
        <w:t>, г</w:t>
      </w:r>
      <w:r w:rsidRPr="003F2812" w:rsidR="00562CAB">
        <w:t>ражданина Российской Федерации</w:t>
      </w:r>
      <w:r w:rsidRPr="003F2812">
        <w:t>,</w:t>
      </w:r>
      <w:r w:rsidRPr="003F2812" w:rsidR="0061146C">
        <w:t xml:space="preserve"> военнообязанного, </w:t>
      </w:r>
      <w:r w:rsidRPr="003F2812" w:rsidR="005339A2">
        <w:t xml:space="preserve">со средне-специальным образованием, </w:t>
      </w:r>
      <w:r w:rsidRPr="003F2812" w:rsidR="009548F3">
        <w:t>женатого</w:t>
      </w:r>
      <w:r w:rsidRPr="003F2812">
        <w:t xml:space="preserve">, </w:t>
      </w:r>
      <w:r w:rsidRPr="003F2812" w:rsidR="001A622D">
        <w:t>имеющего</w:t>
      </w:r>
      <w:r w:rsidRPr="003F2812" w:rsidR="009548F3">
        <w:t xml:space="preserve"> на иждивении несовершеннолетнего ребенка</w:t>
      </w:r>
      <w:r w:rsidRPr="003F2812" w:rsidR="0061146C">
        <w:t xml:space="preserve">, </w:t>
      </w:r>
      <w:r w:rsidRPr="003F2812" w:rsidR="00562CAB">
        <w:t>работающего</w:t>
      </w:r>
      <w:r w:rsidRPr="003F2812" w:rsidR="009548F3">
        <w:t xml:space="preserve"> в </w:t>
      </w:r>
      <w:r w:rsidRPr="003F2812" w:rsidR="00E11FFB">
        <w:t>ООО «</w:t>
      </w:r>
      <w:r w:rsidRPr="003F2812" w:rsidR="003F2812">
        <w:t>***</w:t>
      </w:r>
      <w:r w:rsidRPr="003F2812" w:rsidR="00E11FFB">
        <w:t>»</w:t>
      </w:r>
      <w:r w:rsidRPr="003F2812" w:rsidR="0061146C">
        <w:t>, зарегистрированного</w:t>
      </w:r>
      <w:r w:rsidRPr="003F2812" w:rsidR="0091319D">
        <w:t xml:space="preserve"> </w:t>
      </w:r>
      <w:r w:rsidRPr="003F2812">
        <w:t>и</w:t>
      </w:r>
      <w:r w:rsidRPr="003F2812" w:rsidR="00E463BE">
        <w:t xml:space="preserve"> проживающего</w:t>
      </w:r>
      <w:r w:rsidRPr="003F2812" w:rsidR="0061146C">
        <w:t xml:space="preserve"> по адресу: </w:t>
      </w:r>
      <w:r w:rsidRPr="003F2812" w:rsidR="003F2812">
        <w:t>***</w:t>
      </w:r>
      <w:r w:rsidRPr="003F2812" w:rsidR="0061146C">
        <w:t>,</w:t>
      </w:r>
      <w:r w:rsidRPr="003F2812" w:rsidR="00F722F7">
        <w:t xml:space="preserve"> </w:t>
      </w:r>
      <w:r w:rsidRPr="003F2812" w:rsidR="0027609A">
        <w:t>не</w:t>
      </w:r>
      <w:r w:rsidRPr="003F2812" w:rsidR="0061146C">
        <w:t xml:space="preserve"> судимого</w:t>
      </w:r>
      <w:r w:rsidRPr="003F2812" w:rsidR="0027609A">
        <w:t>,</w:t>
      </w:r>
    </w:p>
    <w:p w:rsidR="0061146C" w:rsidRPr="003F2812" w:rsidP="009548F3">
      <w:pPr>
        <w:jc w:val="both"/>
      </w:pPr>
      <w:r w:rsidRPr="003F2812">
        <w:t xml:space="preserve">обвиняемого </w:t>
      </w:r>
      <w:r w:rsidRPr="003F2812">
        <w:t>в совершении преступлени</w:t>
      </w:r>
      <w:r w:rsidRPr="003F2812" w:rsidR="00896E34">
        <w:t>я</w:t>
      </w:r>
      <w:r w:rsidRPr="003F2812">
        <w:t>,</w:t>
      </w:r>
      <w:r w:rsidRPr="003F2812">
        <w:t xml:space="preserve"> предусмотренн</w:t>
      </w:r>
      <w:r w:rsidRPr="003F2812" w:rsidR="00896E34">
        <w:t>ого</w:t>
      </w:r>
      <w:r w:rsidRPr="003F2812">
        <w:t xml:space="preserve"> </w:t>
      </w:r>
      <w:r w:rsidRPr="003F2812" w:rsidR="00896E34">
        <w:t>ч.1 ст.159, ч.1 ст.159</w:t>
      </w:r>
      <w:r w:rsidRPr="003F2812" w:rsidR="00E66259">
        <w:t xml:space="preserve"> </w:t>
      </w:r>
      <w:r w:rsidRPr="003F2812">
        <w:t>Уголовного кодекса Российской Федерации,</w:t>
      </w:r>
    </w:p>
    <w:p w:rsidR="00E66259" w:rsidRPr="003F2812" w:rsidP="009548F3">
      <w:pPr>
        <w:jc w:val="both"/>
      </w:pPr>
    </w:p>
    <w:p w:rsidR="0061146C" w:rsidRPr="003F2812" w:rsidP="00526EC7">
      <w:pPr>
        <w:jc w:val="center"/>
      </w:pPr>
      <w:r w:rsidRPr="003F2812">
        <w:t>УСТАНОВИЛ:</w:t>
      </w:r>
    </w:p>
    <w:p w:rsidR="00896E34" w:rsidRPr="003F2812" w:rsidP="00896E34">
      <w:pPr>
        <w:jc w:val="both"/>
      </w:pPr>
      <w:r w:rsidRPr="003F2812">
        <w:t>Новицкий А.М.</w:t>
      </w:r>
      <w:r w:rsidRPr="003F2812">
        <w:t xml:space="preserve"> </w:t>
      </w:r>
      <w:r w:rsidRPr="003F2812">
        <w:t>будучи работником филиала ООО «</w:t>
      </w:r>
      <w:r w:rsidRPr="003F2812" w:rsidR="003F2812">
        <w:t>***</w:t>
      </w:r>
      <w:r w:rsidRPr="003F2812">
        <w:t>» и состоя в должности оператора по гидравлическому разрыву пластов, 6 разряда, работающий вахтовым методом, согласно п.п. 5.2, 5.4, Положения ООО «</w:t>
      </w:r>
      <w:r w:rsidRPr="003F2812" w:rsidR="003F2812">
        <w:t>***</w:t>
      </w:r>
      <w:r w:rsidRPr="003F2812">
        <w:t xml:space="preserve">» «Вахтовый метод организации работ», утвержденного приказом ООО </w:t>
      </w:r>
      <w:r w:rsidRPr="003F2812">
        <w:t>«</w:t>
      </w:r>
      <w:r w:rsidRPr="003F2812" w:rsidR="003F2812">
        <w:t>***</w:t>
      </w:r>
      <w:r w:rsidRPr="003F2812">
        <w:t>» № П2-03 Р- 0626 ЮЛ-582 от 12.10.2020, введенного в действие 01.01.2021 года (далее - Положение), имел право на возмещение фактически понесенных расходов проезда кратчайшим путем по тарифам: железнодорожного транспорта - в плацкартном вагоне пассаж</w:t>
      </w:r>
      <w:r w:rsidRPr="003F2812">
        <w:t>ирского поезда или автомобильного пассажир</w:t>
      </w:r>
      <w:r w:rsidRPr="003F2812">
        <w:t xml:space="preserve">ского транспорта (кроме такси). </w:t>
      </w:r>
      <w:r w:rsidRPr="003F2812">
        <w:t>Вместе с тем, Новицкий А.М., достоверно зная, что согласно вышеуказанному Положению имеет право на возмещение фактически понесенных расходов по оплате проезда от установленного пункт</w:t>
      </w:r>
      <w:r w:rsidRPr="003F2812">
        <w:t>а сбора в г. Радужный до места организации работ и обратно на основании авансового отчета, утвержденного в установленном порядке при предоставлении оригиналов проездных документов, кратчайшим путем по тарифам: железнодорожного транспорта - в плацкартном ва</w:t>
      </w:r>
      <w:r w:rsidRPr="003F2812">
        <w:t>гоне пассажирского поезда или автомобильного пассажирского транспорта (кроме такси), предостави</w:t>
      </w:r>
      <w:r w:rsidRPr="003F2812">
        <w:t>л</w:t>
      </w:r>
      <w:r w:rsidRPr="003F2812">
        <w:t xml:space="preserve"> в </w:t>
      </w:r>
      <w:r w:rsidRPr="003F2812">
        <w:t>ООО «</w:t>
      </w:r>
      <w:r w:rsidRPr="003F2812" w:rsidR="003F2812">
        <w:t>***</w:t>
      </w:r>
      <w:r w:rsidRPr="003F2812">
        <w:t>»</w:t>
      </w:r>
      <w:r w:rsidRPr="003F2812">
        <w:t>, для возмещения якобы понесённых им расходов по оплате проезда от установленного пункта сбора в г. Радужный до места организации работ и обратно</w:t>
      </w:r>
      <w:r w:rsidRPr="003F2812">
        <w:t xml:space="preserve"> билеты автомобильного пассажирского транспорта, по которым пр</w:t>
      </w:r>
      <w:r w:rsidRPr="003F2812">
        <w:t xml:space="preserve">оезд фактически не осуществлял. </w:t>
      </w:r>
      <w:r w:rsidRPr="003F2812">
        <w:t>Реализуя свой преступный умысел, Новицкий А.М., в период с 08.10.2023 до 20.11.2023, действуя умышленно, из корыстных побуждений, находясь на автовокзале г. Радуж</w:t>
      </w:r>
      <w:r w:rsidRPr="003F2812">
        <w:t>ный расположенном по адресу Ханты-Мансийский автономный округ - Югра, г. Радужный, 1 микрорайон, стр. 51, приобрел у неустановленного лица незаполненные бланки проездных билетов ИП «Бунятов Р.М.» автомобильного пассажирского транспорта, в которые внес свед</w:t>
      </w:r>
      <w:r w:rsidRPr="003F2812">
        <w:t>ения о пассажире указав свои данные, дате выезда, маршруте и стоимости проезда, а именно: проездной билет № БРМ №009955 маршрут следования «Радужный- Приобское», дата 08.10.2023, на сумму 3087 рублей 00 копеек; проездной билет № БРМ №009963 маршрут следова</w:t>
      </w:r>
      <w:r w:rsidRPr="003F2812">
        <w:t>ния «Приобское- Радужный», дата 25.10.2023, на сумму 3087 рублей 00 копеек; проездной билет № БРМ №009977 маршрут следования «Радужный- Приобское», дата 08.11.2023, на сумму 3087 рублей 00 копеек, а также бланки справок МУП СА по ООГХ города Радужный о сто</w:t>
      </w:r>
      <w:r w:rsidRPr="003F2812">
        <w:t>имости проезда по маршруту к указанным билетам, заполнив их соответственно маршруту и стоимости указанных билетов.</w:t>
      </w:r>
    </w:p>
    <w:p w:rsidR="00896E34" w:rsidRPr="003F2812" w:rsidP="00896E34">
      <w:pPr>
        <w:ind w:firstLine="567"/>
        <w:jc w:val="both"/>
      </w:pPr>
      <w:r w:rsidRPr="003F2812">
        <w:t>После чего, в продолжении своего преступного умысла, Новицкий А.М, находясь на территории «Приразломного» месторождения в Нефтеюганском район</w:t>
      </w:r>
      <w:r w:rsidRPr="003F2812">
        <w:t>е Ханты-Мансийского автономного округа Югры заполнил авансовый отчет по вахтовому проезду приложив к нему вышеуказанные проездные документы, проезд по которым он фактически не совершал, с целью возмещения якобы понесённых им расходов по оплате вахтового пр</w:t>
      </w:r>
      <w:r w:rsidRPr="003F2812">
        <w:t>оезда которые он фактически не понес, на общую сумму 9 261 рубль 00 копеек. После этого Новицкий А.М., направил указанные документы попутным транспортом в офис ООО «</w:t>
      </w:r>
      <w:r w:rsidRPr="003F2812" w:rsidR="003F2812">
        <w:t>***</w:t>
      </w:r>
      <w:r w:rsidRPr="003F2812">
        <w:t>» расположенный по адресу Ханты-Мансийский автономный округ-Югра, г. Нефтеюганск, ул.</w:t>
      </w:r>
      <w:r w:rsidRPr="003F2812">
        <w:t xml:space="preserve"> Мира, стр. 11</w:t>
      </w:r>
      <w:r w:rsidRPr="003F2812">
        <w:t>,</w:t>
      </w:r>
      <w:r w:rsidRPr="003F2812">
        <w:t xml:space="preserve"> тем самым, своими действиями, обманув специалиста ООО «</w:t>
      </w:r>
      <w:r w:rsidRPr="003F2812" w:rsidR="003F2812">
        <w:t>***</w:t>
      </w:r>
      <w:r w:rsidRPr="003F2812">
        <w:t>» путем предоставления документов, содержащих ложные сведения о совершенных им выше указанных проездах.</w:t>
      </w:r>
      <w:r w:rsidRPr="003F2812">
        <w:t xml:space="preserve"> </w:t>
      </w:r>
      <w:r w:rsidRPr="003F2812">
        <w:t>28.12.2023, ООО «</w:t>
      </w:r>
      <w:r w:rsidRPr="003F2812" w:rsidR="003F2812">
        <w:t>***</w:t>
      </w:r>
      <w:r w:rsidRPr="003F2812">
        <w:t>», на основании представленных документов, на банков</w:t>
      </w:r>
      <w:r w:rsidRPr="003F2812">
        <w:t>ский счет №40817810167160287641 открытый на имя Новицкого А.М., были перечислены денежные средства в качестве компенсации расходов по оплате проезда к месту организации работ вахтовым методом и обратно, в</w:t>
      </w:r>
      <w:r w:rsidRPr="003F2812">
        <w:t xml:space="preserve"> размере 9 261 рубль 00 копеек. </w:t>
      </w:r>
      <w:r w:rsidRPr="003F2812">
        <w:t>Тем самым своими дей</w:t>
      </w:r>
      <w:r w:rsidRPr="003F2812">
        <w:t>ствиями, Новицкий А.М. причинил ООО «РН-ГРП» материальный ущерб на общую сумму 9 261 рубль 00 копеек.</w:t>
      </w:r>
    </w:p>
    <w:p w:rsidR="00896E34" w:rsidRPr="003F2812" w:rsidP="00896E34">
      <w:pPr>
        <w:ind w:firstLine="567"/>
        <w:jc w:val="both"/>
      </w:pPr>
      <w:r w:rsidRPr="003F2812">
        <w:t>Кроме того, Новицкий А.М., будучи работником филиала ООО «</w:t>
      </w:r>
      <w:r w:rsidRPr="003F2812" w:rsidR="003F2812">
        <w:t>***</w:t>
      </w:r>
      <w:r w:rsidRPr="003F2812">
        <w:t>» и состоя в должности оператора по гидравлическому разрыву пластов, 6 разряда, работающий</w:t>
      </w:r>
      <w:r w:rsidRPr="003F2812">
        <w:t xml:space="preserve"> вахтовым методом, согласно п.п. 5.2, 5.4, Положения ООО «</w:t>
      </w:r>
      <w:r w:rsidRPr="003F2812" w:rsidR="003F2812">
        <w:t>***</w:t>
      </w:r>
      <w:r w:rsidRPr="003F2812">
        <w:t>» «Вахтовый метод организации работ», утвержденного приказом ООО «</w:t>
      </w:r>
      <w:r w:rsidRPr="003F2812" w:rsidR="003F2812">
        <w:t>***</w:t>
      </w:r>
      <w:r w:rsidRPr="003F2812">
        <w:t>» № П2-03 Р-0626 ЮЛ-582 от 12.10.2020, введенного в действие 01.01.2021 года (далее - Положение), имел право на возмещен</w:t>
      </w:r>
      <w:r w:rsidRPr="003F2812">
        <w:t>ие фактически понесенных расходов проезда кратчайшим путем по тарифам: железнодорожного тр</w:t>
      </w:r>
      <w:r w:rsidRPr="003F2812">
        <w:t xml:space="preserve">анспорта – в плацкартном вагоне пассажирского поезда или </w:t>
      </w:r>
      <w:r w:rsidRPr="003F2812">
        <w:t>автомобильного</w:t>
      </w:r>
      <w:r w:rsidRPr="003F2812">
        <w:t xml:space="preserve"> </w:t>
      </w:r>
      <w:r w:rsidRPr="003F2812">
        <w:t>пассажир</w:t>
      </w:r>
      <w:r w:rsidRPr="003F2812">
        <w:t xml:space="preserve">ского транспорта (кроме такси). </w:t>
      </w:r>
      <w:r w:rsidRPr="003F2812">
        <w:t>Вместе с тем, Новицкий А.М., достоверно зная, что согл</w:t>
      </w:r>
      <w:r w:rsidRPr="003F2812">
        <w:t>асно выше указанному Положению имеет право на возмещение фактически понесенных расходов по оплате проезда от установленного пункта сбора в г. Радужный до места организации работ и обратно на основании авансового отчета, утвержденного в установленном порядк</w:t>
      </w:r>
      <w:r w:rsidRPr="003F2812">
        <w:t>е при предоставлении оригиналов проездных документов, кратчайшим путем по тариф</w:t>
      </w:r>
      <w:r w:rsidRPr="003F2812">
        <w:t xml:space="preserve">ам: железнодорожного транспорта – в плацкартном вагоне пассажирского поезда или автомобильного </w:t>
      </w:r>
      <w:r w:rsidRPr="003F2812">
        <w:t>пассажирского транспорта (кроме такси), решил похитить путем обмана денежные средс</w:t>
      </w:r>
      <w:r w:rsidRPr="003F2812">
        <w:t>тва, принадлежащие ООО «</w:t>
      </w:r>
      <w:r w:rsidRPr="003F2812" w:rsidR="003F2812">
        <w:t>***</w:t>
      </w:r>
      <w:r w:rsidRPr="003F2812">
        <w:t>», предоставив в Общество, для возмещения якобы понесённых им расходов по оплате проезда от установленного пункта сбора в г. Радужный до места организации работ и обратно билеты автомобильного пассажирского транспорта, по кото</w:t>
      </w:r>
      <w:r w:rsidRPr="003F2812">
        <w:t>рым пр</w:t>
      </w:r>
      <w:r w:rsidRPr="003F2812">
        <w:t xml:space="preserve">оезд фактически не осуществлял. </w:t>
      </w:r>
      <w:r w:rsidRPr="003F2812">
        <w:t>Реализуя свой преступный умысел, Новицкий А.М., в период времени с 25.11.2023 до 15.12.2023, действуя умышленно, из корыстных побуждений, находясь на автовокзале г. Радужный расположенном по адресу Ханты-Мансийский авт</w:t>
      </w:r>
      <w:r w:rsidRPr="003F2812">
        <w:t>ономный округ - Югра, г. Радужный, 1 микрорайон, стр. 51, приобрел у неустановленного лица не заполненные бланки проездных билетов ИП «Бунятов Р.М.» автомобильного пассажирского транспорта, в которые внес сведения о пассажире указав свои данные, дате выезд</w:t>
      </w:r>
      <w:r w:rsidRPr="003F2812">
        <w:t>а, маршруте и стоимости проезда, а именно: проездной билет № БРМ №009708 маршрут следования «Приобское-Радужный», дата 25.11.2023 года, на сумму 3087 рублей 00 копеек; проездной билет № БРМ №009797 маршрут следования «Радужный-Приобское», дата 08.12.2023 г</w:t>
      </w:r>
      <w:r w:rsidRPr="003F2812">
        <w:t>ода</w:t>
      </w:r>
    </w:p>
    <w:p w:rsidR="00896E34" w:rsidRPr="003F2812" w:rsidP="00896E34">
      <w:pPr>
        <w:jc w:val="both"/>
      </w:pPr>
      <w:r w:rsidRPr="003F2812">
        <w:t>на сумму 3087 рублей 00 копеек, а также бланки справок МУП СА по ООГХ города Радужный о стоимости проезда по маршруту к указанным билетам, заполнив их соответственно маршруту и стоимости указанных билетов.</w:t>
      </w:r>
    </w:p>
    <w:p w:rsidR="00896E34" w:rsidRPr="003F2812" w:rsidP="00896E34">
      <w:pPr>
        <w:ind w:firstLine="567"/>
        <w:jc w:val="both"/>
      </w:pPr>
      <w:r w:rsidRPr="003F2812">
        <w:t>После чего, в продолжении своего умысла, Новицкий А.М, находясь на территории Приразломного месторождения в Нефтеюганском районе Ханты-Мансийского автономного округа Югры заполнил авансовый отчет по вахтовому проезду приложив к нему выше указанные проездны</w:t>
      </w:r>
      <w:r w:rsidRPr="003F2812">
        <w:t>е документы, проезд по которым он фактически не совершал, с целью возмещения якобы понесённых им расходов по оплате вахтового проезда которые он фактически не понес, на общую сумму 6 174 рубля 00 копеек. После этого Новицкий А.М., направил указанные докуме</w:t>
      </w:r>
      <w:r w:rsidRPr="003F2812">
        <w:t>нты попутным транспортом в офис ООО «</w:t>
      </w:r>
      <w:r w:rsidRPr="003F2812" w:rsidR="003F2812">
        <w:t>***</w:t>
      </w:r>
      <w:r w:rsidRPr="003F2812">
        <w:t xml:space="preserve">» расположенный </w:t>
      </w:r>
      <w:r w:rsidRPr="003F2812">
        <w:t>по адресу Ханты-Мансийский автономный округ-Югра, г. Нефтеюганск, ул. Мира, стр. 11 тем самым, своими действиями, обманув специалиста ООО «</w:t>
      </w:r>
      <w:r w:rsidRPr="003F2812" w:rsidR="003F2812">
        <w:t>***</w:t>
      </w:r>
      <w:r w:rsidRPr="003F2812">
        <w:t>» путем предоставления документов, содержащих ложные</w:t>
      </w:r>
      <w:r w:rsidRPr="003F2812">
        <w:t xml:space="preserve"> сведения о совершенных им выше указанных проездах.</w:t>
      </w:r>
      <w:r w:rsidRPr="003F2812">
        <w:t xml:space="preserve"> </w:t>
      </w:r>
      <w:r w:rsidRPr="003F2812">
        <w:t>10.01.2024, ООО «</w:t>
      </w:r>
      <w:r w:rsidRPr="003F2812" w:rsidR="003F2812">
        <w:t>***</w:t>
      </w:r>
      <w:r w:rsidRPr="003F2812">
        <w:t>», на основании представленных документов, на банковский счет №40817810167160287641 открытый на имя Новицкого А.М., были перечислены денежные средства в качестве компенсации расходо</w:t>
      </w:r>
      <w:r w:rsidRPr="003F2812">
        <w:t>в по оплате проезда к месту организации работ вахтовым методом и обратно, в</w:t>
      </w:r>
      <w:r w:rsidRPr="003F2812">
        <w:t xml:space="preserve"> размере 6 174 рубль 00 копеек. </w:t>
      </w:r>
      <w:r w:rsidRPr="003F2812">
        <w:t>Тем самым, Новицкий А.М. причинил ООО «</w:t>
      </w:r>
      <w:r w:rsidRPr="003F2812" w:rsidR="003F2812">
        <w:t>***</w:t>
      </w:r>
      <w:r w:rsidRPr="003F2812">
        <w:t>» материальный ущерб на общую сумму 6 174 рубля 00 копеек.</w:t>
      </w:r>
    </w:p>
    <w:p w:rsidR="00DE0E09" w:rsidRPr="003F2812" w:rsidP="002D1D42">
      <w:pPr>
        <w:ind w:firstLine="709"/>
        <w:jc w:val="both"/>
      </w:pPr>
      <w:r w:rsidRPr="003F2812">
        <w:t xml:space="preserve">В судебном заседании </w:t>
      </w:r>
      <w:r w:rsidRPr="003F2812" w:rsidR="00896E34">
        <w:t>представитель потерпевшего Глушков О.В.</w:t>
      </w:r>
      <w:r w:rsidRPr="003F2812" w:rsidR="002D1D42">
        <w:t xml:space="preserve"> </w:t>
      </w:r>
      <w:r w:rsidRPr="003F2812" w:rsidR="00896E34">
        <w:t xml:space="preserve">просил уголовное дело в отношении </w:t>
      </w:r>
      <w:r w:rsidRPr="003F2812" w:rsidR="005339A2">
        <w:t>Новицкого А.М</w:t>
      </w:r>
      <w:r w:rsidRPr="003F2812" w:rsidR="00896E34">
        <w:t>. прекратить, в связи с примирением сторон. Ущерб возмещен в полном объеме, претензий к подсудимому не имеют.</w:t>
      </w:r>
      <w:r w:rsidRPr="003F2812" w:rsidR="002D1D42">
        <w:t xml:space="preserve"> </w:t>
      </w:r>
    </w:p>
    <w:p w:rsidR="00962E7C" w:rsidRPr="003F2812" w:rsidP="009548F3">
      <w:pPr>
        <w:ind w:firstLine="709"/>
        <w:jc w:val="both"/>
      </w:pPr>
      <w:r w:rsidRPr="003F2812">
        <w:t xml:space="preserve">Подсудимый </w:t>
      </w:r>
      <w:r w:rsidRPr="003F2812" w:rsidR="00896E34">
        <w:t>Новицкий А.М</w:t>
      </w:r>
      <w:r w:rsidRPr="003F2812" w:rsidR="009548F3">
        <w:t>.</w:t>
      </w:r>
      <w:r w:rsidRPr="003F2812" w:rsidR="00DE0E09">
        <w:t xml:space="preserve">, </w:t>
      </w:r>
      <w:r w:rsidRPr="003F2812">
        <w:t xml:space="preserve">защитник </w:t>
      </w:r>
      <w:r w:rsidRPr="003F2812" w:rsidR="00DE0E09">
        <w:t xml:space="preserve">подсудимого </w:t>
      </w:r>
      <w:r w:rsidRPr="003F2812" w:rsidR="005339A2">
        <w:t>Кротикова О.А</w:t>
      </w:r>
      <w:r w:rsidRPr="003F2812" w:rsidR="00896E34">
        <w:t>.</w:t>
      </w:r>
      <w:r w:rsidRPr="003F2812" w:rsidR="006A7550">
        <w:t xml:space="preserve"> </w:t>
      </w:r>
      <w:r w:rsidRPr="003F2812">
        <w:t>с прекраще</w:t>
      </w:r>
      <w:r w:rsidRPr="003F2812">
        <w:t xml:space="preserve">нием уголовного дела за примирением сторон согласны, последствия прекращения дела </w:t>
      </w:r>
      <w:r w:rsidRPr="003F2812" w:rsidR="00DE0E09">
        <w:t>в связи с пр</w:t>
      </w:r>
      <w:r w:rsidRPr="003F2812" w:rsidR="009548F3">
        <w:t xml:space="preserve">имирением сторон подсудимому </w:t>
      </w:r>
      <w:r w:rsidRPr="003F2812">
        <w:t xml:space="preserve">разъяснены и понятны. </w:t>
      </w:r>
    </w:p>
    <w:p w:rsidR="00E463BE" w:rsidRPr="003F2812" w:rsidP="009548F3">
      <w:pPr>
        <w:ind w:firstLine="709"/>
        <w:jc w:val="both"/>
      </w:pPr>
      <w:r w:rsidRPr="003F2812">
        <w:t xml:space="preserve">Государственный обвинитель </w:t>
      </w:r>
      <w:r w:rsidRPr="003F2812" w:rsidR="00526EC7">
        <w:t>Афанасьев Е.А.</w:t>
      </w:r>
      <w:r w:rsidRPr="003F2812" w:rsidR="009548F3">
        <w:t xml:space="preserve"> не возражал</w:t>
      </w:r>
      <w:r w:rsidRPr="003F2812">
        <w:t xml:space="preserve"> против прекращения уголовного дела, указав, что преступл</w:t>
      </w:r>
      <w:r w:rsidRPr="003F2812">
        <w:t>ени</w:t>
      </w:r>
      <w:r w:rsidRPr="003F2812" w:rsidR="009548F3">
        <w:t>я</w:t>
      </w:r>
      <w:r w:rsidRPr="003F2812">
        <w:t xml:space="preserve"> относится к категории небольшой тяжести, подсудимый ранее не судим</w:t>
      </w:r>
      <w:r w:rsidRPr="003F2812" w:rsidR="006A7550">
        <w:t>, вред, причиненный преступлением возмещен</w:t>
      </w:r>
      <w:r w:rsidRPr="003F2812" w:rsidR="00DE0E09">
        <w:t xml:space="preserve">, </w:t>
      </w:r>
      <w:r w:rsidRPr="003F2812" w:rsidR="00896E34">
        <w:t>представитель потерпевшего</w:t>
      </w:r>
      <w:r w:rsidRPr="003F2812" w:rsidR="00DE0E09">
        <w:t xml:space="preserve"> претензий материального и морального характера к подсудимому не имеет</w:t>
      </w:r>
      <w:r w:rsidRPr="003F2812">
        <w:t xml:space="preserve">.   </w:t>
      </w:r>
    </w:p>
    <w:p w:rsidR="002D1D42" w:rsidRPr="003F2812" w:rsidP="002D1D42">
      <w:pPr>
        <w:ind w:firstLine="851"/>
        <w:jc w:val="both"/>
      </w:pPr>
      <w:r w:rsidRPr="003F2812">
        <w:t xml:space="preserve">Действия подсудимого по первому эпизоду </w:t>
      </w:r>
      <w:r w:rsidRPr="003F2812">
        <w:t>мировой судья квалифицирует по ч.1 ст.</w:t>
      </w:r>
      <w:r w:rsidRPr="003F2812" w:rsidR="00896E34">
        <w:t>159</w:t>
      </w:r>
      <w:r w:rsidRPr="003F2812">
        <w:t xml:space="preserve"> УК РФ - </w:t>
      </w:r>
      <w:r w:rsidRPr="003F2812" w:rsidR="00896E34">
        <w:rPr>
          <w:lang w:bidi="ru-RU"/>
        </w:rPr>
        <w:t>мошенничество, то есть хищение чужого имущества путем обмана</w:t>
      </w:r>
      <w:r w:rsidRPr="003F2812">
        <w:t>.</w:t>
      </w:r>
      <w:r w:rsidRPr="003F2812" w:rsidR="00896E34">
        <w:t xml:space="preserve"> </w:t>
      </w:r>
    </w:p>
    <w:p w:rsidR="009548F3" w:rsidRPr="003F2812" w:rsidP="009548F3">
      <w:pPr>
        <w:ind w:firstLine="851"/>
        <w:jc w:val="both"/>
      </w:pPr>
      <w:r w:rsidRPr="003F2812">
        <w:t xml:space="preserve">Действия подсудимого по </w:t>
      </w:r>
      <w:r w:rsidRPr="003F2812" w:rsidR="002D1D42">
        <w:t>второму</w:t>
      </w:r>
      <w:r w:rsidRPr="003F2812">
        <w:t xml:space="preserve"> эпизоду мировой судья квалифицирует по </w:t>
      </w:r>
      <w:r w:rsidRPr="003F2812" w:rsidR="00896E34">
        <w:t>ч.1 ст.159</w:t>
      </w:r>
      <w:r w:rsidRPr="003F2812">
        <w:t xml:space="preserve"> УК РФ - </w:t>
      </w:r>
      <w:r w:rsidRPr="003F2812" w:rsidR="00896E34">
        <w:rPr>
          <w:lang w:bidi="ru-RU"/>
        </w:rPr>
        <w:t>мошенничество, то есть хищение чужого имущества путем обмана</w:t>
      </w:r>
      <w:r w:rsidRPr="003F2812">
        <w:t>.</w:t>
      </w:r>
    </w:p>
    <w:p w:rsidR="00BB15DC" w:rsidRPr="003F2812" w:rsidP="009548F3">
      <w:pPr>
        <w:ind w:firstLine="720"/>
        <w:jc w:val="both"/>
        <w:rPr>
          <w:iCs/>
        </w:rPr>
      </w:pPr>
      <w:r w:rsidRPr="003F2812">
        <w:rPr>
          <w:iCs/>
        </w:rPr>
        <w:t xml:space="preserve">Выслушав мнение </w:t>
      </w:r>
      <w:r w:rsidRPr="003F2812" w:rsidR="000261F7">
        <w:rPr>
          <w:iCs/>
        </w:rPr>
        <w:t xml:space="preserve">государственного обвинителя, </w:t>
      </w:r>
      <w:r w:rsidRPr="003F2812" w:rsidR="00896E34">
        <w:rPr>
          <w:iCs/>
        </w:rPr>
        <w:t xml:space="preserve">представителя </w:t>
      </w:r>
      <w:r w:rsidRPr="003F2812" w:rsidR="00E6116A">
        <w:rPr>
          <w:iCs/>
        </w:rPr>
        <w:t xml:space="preserve">потерпевшего, </w:t>
      </w:r>
      <w:r w:rsidRPr="003F2812">
        <w:rPr>
          <w:iCs/>
        </w:rPr>
        <w:t>защитника, подсудимо</w:t>
      </w:r>
      <w:r w:rsidRPr="003F2812">
        <w:rPr>
          <w:iCs/>
        </w:rPr>
        <w:t>го</w:t>
      </w:r>
      <w:r w:rsidRPr="003F2812" w:rsidR="00DE0E09">
        <w:rPr>
          <w:iCs/>
        </w:rPr>
        <w:t xml:space="preserve">, </w:t>
      </w:r>
      <w:r w:rsidRPr="003F2812">
        <w:rPr>
          <w:iCs/>
        </w:rPr>
        <w:t>суд приходит к следующему.</w:t>
      </w:r>
    </w:p>
    <w:p w:rsidR="00896E34" w:rsidRPr="003F2812" w:rsidP="00896E3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  <w:r w:rsidRPr="003F2812">
        <w:rPr>
          <w:rFonts w:eastAsiaTheme="minorEastAsia"/>
          <w:bCs/>
        </w:rPr>
        <w:t xml:space="preserve">В соответствии со ст. 76 Уголовного кодекса Российской Федерации Российской Федерации </w:t>
      </w:r>
      <w:r w:rsidRPr="003F2812">
        <w:rPr>
          <w:rFonts w:eastAsiaTheme="minorEastAsia"/>
          <w:bCs/>
        </w:rPr>
        <w:t>лицо, впервые совершившее преступление небольшой или средней тяжести, может быть освобождено судом от уголовной ответственности если оно примирилось с потерпевшим и загладило причиненный потерпевшему вред.</w:t>
      </w:r>
    </w:p>
    <w:p w:rsidR="00896E34" w:rsidRPr="003F2812" w:rsidP="00896E34">
      <w:pPr>
        <w:jc w:val="both"/>
        <w:rPr>
          <w:iCs/>
          <w:snapToGrid w:val="0"/>
        </w:rPr>
      </w:pPr>
      <w:r w:rsidRPr="003F2812">
        <w:t xml:space="preserve">  </w:t>
      </w:r>
      <w:r w:rsidRPr="003F2812">
        <w:tab/>
      </w:r>
      <w:r w:rsidRPr="003F2812">
        <w:rPr>
          <w:iCs/>
        </w:rPr>
        <w:t>В соответствии со ст. 25 Уголовно-процессуально</w:t>
      </w:r>
      <w:r w:rsidRPr="003F2812">
        <w:rPr>
          <w:iCs/>
        </w:rPr>
        <w:t>го кодекса Российской Федерации с</w:t>
      </w:r>
      <w:r w:rsidRPr="003F2812">
        <w:rPr>
          <w:iCs/>
          <w:snapToGrid w:val="0"/>
        </w:rPr>
        <w:t xml:space="preserve">уд, </w:t>
      </w:r>
      <w:r w:rsidRPr="003F2812">
        <w:t>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</w:t>
      </w:r>
      <w:r w:rsidRPr="003F2812">
        <w:t xml:space="preserve"> ему вред.</w:t>
      </w:r>
    </w:p>
    <w:p w:rsidR="00896E34" w:rsidRPr="003F2812" w:rsidP="00896E34">
      <w:pPr>
        <w:jc w:val="both"/>
      </w:pPr>
      <w:r w:rsidRPr="003F2812">
        <w:tab/>
        <w:t>Новицкий А.М. обвиняется в совершении преступлений, каждое из которых относящегося к категории небольшой тяжести, не судим, вину в совершении преступлени</w:t>
      </w:r>
      <w:r w:rsidRPr="003F2812" w:rsidR="005339A2">
        <w:t>й</w:t>
      </w:r>
      <w:r w:rsidRPr="003F2812">
        <w:t xml:space="preserve"> признает в полном объеме, по месту жительства характеризуется посредственно, по месту раб</w:t>
      </w:r>
      <w:r w:rsidRPr="003F2812">
        <w:t xml:space="preserve">оты - положительно, ущерб возмещен в полном объеме, при этом потерпевший к подсудимому претензий не имеет.  </w:t>
      </w:r>
    </w:p>
    <w:p w:rsidR="00896E34" w:rsidRPr="003F2812" w:rsidP="00896E34">
      <w:pPr>
        <w:jc w:val="both"/>
      </w:pPr>
      <w:r w:rsidRPr="003F2812">
        <w:t xml:space="preserve">         Учитывая, обстоятельства совершения подсудимым указанн</w:t>
      </w:r>
      <w:r w:rsidRPr="003F2812" w:rsidR="005339A2">
        <w:t>ых</w:t>
      </w:r>
      <w:r w:rsidRPr="003F2812">
        <w:t xml:space="preserve"> преступлени</w:t>
      </w:r>
      <w:r w:rsidRPr="003F2812" w:rsidR="005339A2">
        <w:t>й, относящихся</w:t>
      </w:r>
      <w:r w:rsidRPr="003F2812">
        <w:t xml:space="preserve"> к категории небольшой тяжести,  подсудимый ранее не суд</w:t>
      </w:r>
      <w:r w:rsidRPr="003F2812">
        <w:t>им, мнение представителя потерпевшего, который сам вправе определять размер причиненного ущерба, факт примирения подсудимого с потерпевшим, наличие свободно выраженного волеизъявления представителя потерпевшего, имеющего полномочия на заявление ходатайства</w:t>
      </w:r>
      <w:r w:rsidRPr="003F2812">
        <w:t xml:space="preserve"> о прекращении уголовного дела в связи с примирением сторон, суд не усматривает обстоятельств, препятствующих такому прекращению в связи с чем, считает возможным  прекратить уголовное дело в отношении  </w:t>
      </w:r>
      <w:r w:rsidRPr="003F2812" w:rsidR="0026627A">
        <w:t>Новицкого А.М</w:t>
      </w:r>
      <w:r w:rsidRPr="003F2812">
        <w:t>. в связи с примирением с потерпевшим.</w:t>
      </w:r>
    </w:p>
    <w:p w:rsidR="00896E34" w:rsidRPr="003F2812" w:rsidP="00896E34">
      <w:pPr>
        <w:jc w:val="both"/>
        <w:rPr>
          <w:iCs/>
          <w:snapToGrid w:val="0"/>
        </w:rPr>
      </w:pPr>
      <w:r w:rsidRPr="003F2812">
        <w:tab/>
      </w:r>
    </w:p>
    <w:p w:rsidR="00BB15DC" w:rsidRPr="003F2812" w:rsidP="009548F3">
      <w:pPr>
        <w:jc w:val="both"/>
        <w:rPr>
          <w:iCs/>
          <w:snapToGrid w:val="0"/>
        </w:rPr>
      </w:pPr>
      <w:r w:rsidRPr="003F2812">
        <w:tab/>
      </w:r>
      <w:r w:rsidRPr="003F2812">
        <w:rPr>
          <w:iCs/>
          <w:snapToGrid w:val="0"/>
        </w:rPr>
        <w:t>На основании изложенного и руководствуясь ст.  25, 254 Уголовно-процессуальног</w:t>
      </w:r>
      <w:r w:rsidRPr="003F2812" w:rsidR="000261F7">
        <w:rPr>
          <w:iCs/>
          <w:snapToGrid w:val="0"/>
        </w:rPr>
        <w:t>о кодекса Российской Федерации,</w:t>
      </w:r>
      <w:r w:rsidRPr="003F2812">
        <w:rPr>
          <w:iCs/>
          <w:snapToGrid w:val="0"/>
        </w:rPr>
        <w:t xml:space="preserve"> ст. 76 </w:t>
      </w:r>
      <w:r w:rsidRPr="003F2812">
        <w:t>Уголовного кодекса Российской Федерации</w:t>
      </w:r>
      <w:r w:rsidRPr="003F2812">
        <w:rPr>
          <w:iCs/>
          <w:snapToGrid w:val="0"/>
        </w:rPr>
        <w:t>, суд</w:t>
      </w:r>
    </w:p>
    <w:p w:rsidR="006D5294" w:rsidRPr="003F2812" w:rsidP="009548F3">
      <w:pPr>
        <w:jc w:val="center"/>
        <w:rPr>
          <w:iCs/>
          <w:snapToGrid w:val="0"/>
        </w:rPr>
      </w:pPr>
    </w:p>
    <w:p w:rsidR="00BB15DC" w:rsidRPr="003F2812" w:rsidP="00526EC7">
      <w:pPr>
        <w:jc w:val="center"/>
        <w:rPr>
          <w:iCs/>
          <w:snapToGrid w:val="0"/>
        </w:rPr>
      </w:pPr>
      <w:r w:rsidRPr="003F2812">
        <w:rPr>
          <w:iCs/>
          <w:snapToGrid w:val="0"/>
        </w:rPr>
        <w:t>П О С Т А Н О В И Л:</w:t>
      </w:r>
    </w:p>
    <w:p w:rsidR="00BB15DC" w:rsidRPr="003F2812" w:rsidP="009548F3">
      <w:pPr>
        <w:ind w:firstLine="708"/>
        <w:jc w:val="both"/>
        <w:rPr>
          <w:iCs/>
          <w:snapToGrid w:val="0"/>
        </w:rPr>
      </w:pPr>
      <w:r w:rsidRPr="003F2812">
        <w:rPr>
          <w:iCs/>
          <w:snapToGrid w:val="0"/>
        </w:rPr>
        <w:t xml:space="preserve">Прекратить уголовное дело в отношении </w:t>
      </w:r>
      <w:r w:rsidRPr="003F2812" w:rsidR="0026627A">
        <w:t>Новицкого А</w:t>
      </w:r>
      <w:r w:rsidRPr="003F2812" w:rsidR="003F2812">
        <w:t>.</w:t>
      </w:r>
      <w:r w:rsidRPr="003F2812" w:rsidR="0026627A">
        <w:t>М</w:t>
      </w:r>
      <w:r w:rsidRPr="003F2812" w:rsidR="003F2812">
        <w:t>.</w:t>
      </w:r>
      <w:r w:rsidRPr="003F2812" w:rsidR="002C7448">
        <w:t xml:space="preserve">, </w:t>
      </w:r>
      <w:r w:rsidRPr="003F2812">
        <w:rPr>
          <w:iCs/>
          <w:snapToGrid w:val="0"/>
        </w:rPr>
        <w:t>обвиняемо</w:t>
      </w:r>
      <w:r w:rsidRPr="003F2812">
        <w:rPr>
          <w:iCs/>
          <w:snapToGrid w:val="0"/>
        </w:rPr>
        <w:t>го</w:t>
      </w:r>
      <w:r w:rsidRPr="003F2812">
        <w:rPr>
          <w:iCs/>
          <w:snapToGrid w:val="0"/>
        </w:rPr>
        <w:t xml:space="preserve"> в совершении преступлени</w:t>
      </w:r>
      <w:r w:rsidRPr="003F2812" w:rsidR="009548F3">
        <w:rPr>
          <w:iCs/>
          <w:snapToGrid w:val="0"/>
        </w:rPr>
        <w:t>й</w:t>
      </w:r>
      <w:r w:rsidRPr="003F2812">
        <w:rPr>
          <w:iCs/>
          <w:snapToGrid w:val="0"/>
        </w:rPr>
        <w:t>, предусмотренн</w:t>
      </w:r>
      <w:r w:rsidRPr="003F2812" w:rsidR="009548F3">
        <w:rPr>
          <w:iCs/>
          <w:snapToGrid w:val="0"/>
        </w:rPr>
        <w:t>ых</w:t>
      </w:r>
      <w:r w:rsidRPr="003F2812">
        <w:rPr>
          <w:iCs/>
          <w:snapToGrid w:val="0"/>
        </w:rPr>
        <w:t xml:space="preserve"> </w:t>
      </w:r>
      <w:r w:rsidRPr="003F2812" w:rsidR="0026627A">
        <w:t>ч.1 ст.159, ч.1 ст.159</w:t>
      </w:r>
      <w:r w:rsidRPr="003F2812" w:rsidR="009548F3">
        <w:t xml:space="preserve"> Уголовного кодекса Российской </w:t>
      </w:r>
      <w:r w:rsidRPr="003F2812" w:rsidR="009548F3">
        <w:t>Федерации</w:t>
      </w:r>
      <w:r w:rsidRPr="003F2812" w:rsidR="009548F3">
        <w:rPr>
          <w:iCs/>
          <w:snapToGrid w:val="0"/>
        </w:rPr>
        <w:t xml:space="preserve"> </w:t>
      </w:r>
      <w:r w:rsidRPr="003F2812">
        <w:rPr>
          <w:iCs/>
          <w:snapToGrid w:val="0"/>
        </w:rPr>
        <w:t xml:space="preserve">в связи с </w:t>
      </w:r>
      <w:r w:rsidRPr="003F2812">
        <w:rPr>
          <w:iCs/>
          <w:snapToGrid w:val="0"/>
        </w:rPr>
        <w:t xml:space="preserve">примирением </w:t>
      </w:r>
      <w:r w:rsidRPr="003F2812" w:rsidR="006A7550">
        <w:rPr>
          <w:iCs/>
          <w:snapToGrid w:val="0"/>
        </w:rPr>
        <w:t xml:space="preserve">с </w:t>
      </w:r>
      <w:r w:rsidRPr="003F2812" w:rsidR="002C7448">
        <w:rPr>
          <w:iCs/>
          <w:snapToGrid w:val="0"/>
        </w:rPr>
        <w:t>потерпевш</w:t>
      </w:r>
      <w:r w:rsidRPr="003F2812" w:rsidR="005339A2">
        <w:rPr>
          <w:iCs/>
          <w:snapToGrid w:val="0"/>
        </w:rPr>
        <w:t>им</w:t>
      </w:r>
      <w:r w:rsidRPr="003F2812">
        <w:rPr>
          <w:iCs/>
          <w:snapToGrid w:val="0"/>
        </w:rPr>
        <w:t xml:space="preserve"> на основании ст. 25 Уголовно-процессуального кодекса Российской Федерации.   </w:t>
      </w:r>
    </w:p>
    <w:p w:rsidR="00BB15DC" w:rsidRPr="003F2812" w:rsidP="009548F3">
      <w:pPr>
        <w:ind w:firstLine="708"/>
        <w:jc w:val="both"/>
      </w:pPr>
      <w:r w:rsidRPr="003F2812">
        <w:rPr>
          <w:rFonts w:eastAsia="Calibri"/>
        </w:rPr>
        <w:t xml:space="preserve"> </w:t>
      </w:r>
      <w:r w:rsidRPr="003F2812">
        <w:t xml:space="preserve">Меру </w:t>
      </w:r>
      <w:r w:rsidRPr="003F2812" w:rsidR="00E11FFB">
        <w:t>пресечения в виде подписки о невыезде и надлежащем поведении</w:t>
      </w:r>
      <w:r w:rsidRPr="003F2812" w:rsidR="00191F70">
        <w:t xml:space="preserve"> оставить прежней</w:t>
      </w:r>
      <w:r w:rsidRPr="003F2812">
        <w:t xml:space="preserve"> до вступления постановления в законную силу</w:t>
      </w:r>
      <w:r w:rsidRPr="003F2812" w:rsidR="00191F70">
        <w:t>, после вступления постановления в законную силу - отменить</w:t>
      </w:r>
      <w:r w:rsidRPr="003F2812">
        <w:t>.</w:t>
      </w:r>
    </w:p>
    <w:p w:rsidR="009548F3" w:rsidRPr="003F2812" w:rsidP="009548F3">
      <w:pPr>
        <w:ind w:firstLine="708"/>
        <w:jc w:val="both"/>
      </w:pPr>
      <w:r w:rsidRPr="003F2812">
        <w:t xml:space="preserve">Вещественные доказательства: </w:t>
      </w:r>
      <w:r w:rsidRPr="003F2812" w:rsidR="00723F38">
        <w:t>оригинал авансового отчета №260 от 15.12.2023, заявление генеральному директору ООО «</w:t>
      </w:r>
      <w:r w:rsidRPr="003F2812" w:rsidR="003F2812">
        <w:t>***</w:t>
      </w:r>
      <w:r w:rsidRPr="003F2812" w:rsidR="00723F38">
        <w:t>» Б. от Новицкого А.М., заявление генеральному директору ООО «</w:t>
      </w:r>
      <w:r w:rsidRPr="003F2812" w:rsidR="003F2812">
        <w:t>***</w:t>
      </w:r>
      <w:r w:rsidRPr="003F2812" w:rsidR="00723F38">
        <w:t>» Б</w:t>
      </w:r>
      <w:r w:rsidRPr="003F2812" w:rsidR="003F2812">
        <w:t>.</w:t>
      </w:r>
      <w:r w:rsidRPr="003F2812" w:rsidR="00723F38">
        <w:t>, от Новицкого А.М., справка №1788, бланк оригинала автобусного билета серии БРМ №009708 от 25.11.2023 направление Приобское - Радужный, справка №1787, бланк оригинала автобусного билета серии БРМ №009797 от 08.12.2023 направление Радужный - Приобское, оригинал авансового отчета №216 от 20.11.2023 года, заявление генеральному директору ООО «</w:t>
      </w:r>
      <w:r w:rsidRPr="003F2812" w:rsidR="003F2812">
        <w:t>***</w:t>
      </w:r>
      <w:r w:rsidRPr="003F2812" w:rsidR="00723F38">
        <w:t>» Бакишеву Т.Б. от Новицкого А.М., заявление генеральному директору ООО «</w:t>
      </w:r>
      <w:r w:rsidRPr="003F2812" w:rsidR="003F2812">
        <w:t>***</w:t>
      </w:r>
      <w:r w:rsidRPr="003F2812" w:rsidR="00723F38">
        <w:t xml:space="preserve">» </w:t>
      </w:r>
      <w:r w:rsidRPr="003F2812" w:rsidR="003F2812">
        <w:t>Б.</w:t>
      </w:r>
      <w:r w:rsidRPr="003F2812" w:rsidR="00723F38">
        <w:t>, от Новицкого А.М., заявление генеральному директору ООО «</w:t>
      </w:r>
      <w:r w:rsidRPr="003F2812" w:rsidR="003F2812">
        <w:t>***</w:t>
      </w:r>
      <w:r w:rsidRPr="003F2812" w:rsidR="00723F38">
        <w:t xml:space="preserve">» Т.Б. </w:t>
      </w:r>
      <w:r w:rsidRPr="003F2812" w:rsidR="00723F38">
        <w:t>Бакишеву</w:t>
      </w:r>
      <w:r w:rsidRPr="003F2812" w:rsidR="00723F38">
        <w:t xml:space="preserve"> от Новицкого А.М., справка №1665, бланк оригинала автобусного билета серии БРМ №009955 от 08.10.2023 направление Радужный- Приобское, справка №1666, бланк оригинала автобусного билета серии БРМ №009963 от 25.10.2023 направление Приобское - Радужный, справка №1667, бланк оригинала автобусного билета серии БРМ №009977 от 08.11.2023 направление Радужный – Приобское, хранящиеся в материалах уголовного дела – хранить в уголовном деле</w:t>
      </w:r>
      <w:r w:rsidRPr="003F2812" w:rsidR="00B220D1">
        <w:t>.</w:t>
      </w:r>
    </w:p>
    <w:p w:rsidR="0061146C" w:rsidRPr="003F2812" w:rsidP="00526EC7">
      <w:pPr>
        <w:jc w:val="both"/>
      </w:pPr>
      <w:r w:rsidRPr="003F2812">
        <w:t xml:space="preserve">      </w:t>
      </w:r>
      <w:r w:rsidRPr="003F2812">
        <w:tab/>
        <w:t>Постановление может быть обжаловано в апелляционном порядке в Нефтеюганский районный суд Ханты-Мансийского автономного округа</w:t>
      </w:r>
      <w:r w:rsidRPr="003F2812">
        <w:t xml:space="preserve"> – Югры в течение </w:t>
      </w:r>
      <w:r w:rsidRPr="003F2812" w:rsidR="00E37C34">
        <w:t>15</w:t>
      </w:r>
      <w:r w:rsidRPr="003F2812">
        <w:t xml:space="preserve"> дней с подачей жалобы через мирового судью</w:t>
      </w:r>
      <w:r w:rsidRPr="003F2812">
        <w:t>.</w:t>
      </w:r>
    </w:p>
    <w:p w:rsidR="006D5294" w:rsidRPr="003F2812" w:rsidP="009548F3">
      <w:pPr>
        <w:ind w:hanging="425"/>
      </w:pPr>
    </w:p>
    <w:p w:rsidR="003C5BCD" w:rsidRPr="003F2812" w:rsidP="003F2812">
      <w:pPr>
        <w:tabs>
          <w:tab w:val="left" w:pos="6090"/>
        </w:tabs>
      </w:pPr>
      <w:r w:rsidRPr="003F2812">
        <w:t xml:space="preserve">               </w:t>
      </w:r>
      <w:r w:rsidRPr="003F2812" w:rsidR="00E6651A">
        <w:t xml:space="preserve">        </w:t>
      </w:r>
    </w:p>
    <w:p w:rsidR="003F2812" w:rsidRPr="003F2812" w:rsidP="003F2812">
      <w:pPr>
        <w:tabs>
          <w:tab w:val="left" w:pos="6090"/>
        </w:tabs>
      </w:pPr>
    </w:p>
    <w:p w:rsidR="003C5BCD" w:rsidRPr="003F2812" w:rsidP="009548F3">
      <w:r w:rsidRPr="003F2812">
        <w:t xml:space="preserve">                       Мировой судья                                                    Е.А. Таскаева </w:t>
      </w:r>
    </w:p>
    <w:p w:rsidR="003C5BCD" w:rsidRPr="003F2812" w:rsidP="009548F3"/>
    <w:p w:rsidR="00101E5A" w:rsidRPr="003F2812" w:rsidP="009548F3">
      <w:r w:rsidRPr="003F2812">
        <w:t xml:space="preserve"> </w:t>
      </w:r>
    </w:p>
    <w:sectPr w:rsidSect="00526EC7">
      <w:headerReference w:type="default" r:id="rId5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261F7"/>
    <w:rsid w:val="000670ED"/>
    <w:rsid w:val="000B1337"/>
    <w:rsid w:val="000C63CA"/>
    <w:rsid w:val="000F3C80"/>
    <w:rsid w:val="00101E5A"/>
    <w:rsid w:val="00114C3F"/>
    <w:rsid w:val="00122C58"/>
    <w:rsid w:val="00172146"/>
    <w:rsid w:val="001877E2"/>
    <w:rsid w:val="00191F70"/>
    <w:rsid w:val="001A622D"/>
    <w:rsid w:val="001C3E4C"/>
    <w:rsid w:val="001E3A29"/>
    <w:rsid w:val="001F2C02"/>
    <w:rsid w:val="002045C2"/>
    <w:rsid w:val="0026627A"/>
    <w:rsid w:val="0027609A"/>
    <w:rsid w:val="002C7448"/>
    <w:rsid w:val="002D1D42"/>
    <w:rsid w:val="0039734E"/>
    <w:rsid w:val="003B380C"/>
    <w:rsid w:val="003C06A4"/>
    <w:rsid w:val="003C5BCD"/>
    <w:rsid w:val="003F2812"/>
    <w:rsid w:val="00442BE7"/>
    <w:rsid w:val="00445FEC"/>
    <w:rsid w:val="004850BF"/>
    <w:rsid w:val="00494A90"/>
    <w:rsid w:val="004D11F1"/>
    <w:rsid w:val="005055B9"/>
    <w:rsid w:val="00525D2F"/>
    <w:rsid w:val="00526EC7"/>
    <w:rsid w:val="005339A2"/>
    <w:rsid w:val="00562CAB"/>
    <w:rsid w:val="0056458E"/>
    <w:rsid w:val="005C23CC"/>
    <w:rsid w:val="0061146C"/>
    <w:rsid w:val="00647B64"/>
    <w:rsid w:val="006A7550"/>
    <w:rsid w:val="006D0045"/>
    <w:rsid w:val="006D5294"/>
    <w:rsid w:val="006E056A"/>
    <w:rsid w:val="00723F38"/>
    <w:rsid w:val="007665B6"/>
    <w:rsid w:val="007C1517"/>
    <w:rsid w:val="008161A5"/>
    <w:rsid w:val="008447B4"/>
    <w:rsid w:val="008917C5"/>
    <w:rsid w:val="00896E34"/>
    <w:rsid w:val="008B0E7F"/>
    <w:rsid w:val="008C202E"/>
    <w:rsid w:val="008C3F1C"/>
    <w:rsid w:val="00906871"/>
    <w:rsid w:val="0091227C"/>
    <w:rsid w:val="0091319D"/>
    <w:rsid w:val="009548F3"/>
    <w:rsid w:val="00962E7C"/>
    <w:rsid w:val="009A0335"/>
    <w:rsid w:val="009A592C"/>
    <w:rsid w:val="009C0DBF"/>
    <w:rsid w:val="00B220D1"/>
    <w:rsid w:val="00BB15DC"/>
    <w:rsid w:val="00C270C5"/>
    <w:rsid w:val="00C36EAA"/>
    <w:rsid w:val="00C9470C"/>
    <w:rsid w:val="00CA4C88"/>
    <w:rsid w:val="00D039FE"/>
    <w:rsid w:val="00D747D4"/>
    <w:rsid w:val="00D82DA7"/>
    <w:rsid w:val="00DE0E09"/>
    <w:rsid w:val="00E11FFB"/>
    <w:rsid w:val="00E37C34"/>
    <w:rsid w:val="00E463BE"/>
    <w:rsid w:val="00E6116A"/>
    <w:rsid w:val="00E66259"/>
    <w:rsid w:val="00E6651A"/>
    <w:rsid w:val="00EA1F11"/>
    <w:rsid w:val="00EB53DD"/>
    <w:rsid w:val="00EB6A1B"/>
    <w:rsid w:val="00EB7787"/>
    <w:rsid w:val="00ED28D6"/>
    <w:rsid w:val="00F1160C"/>
    <w:rsid w:val="00F52E36"/>
    <w:rsid w:val="00F72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EE02-342C-4A11-9F86-42B0CDFE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